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3F1" w:rsidRPr="003273F1" w:rsidRDefault="003273F1" w:rsidP="003273F1">
      <w:pPr>
        <w:pStyle w:val="NormalWeb"/>
        <w:jc w:val="center"/>
        <w:rPr>
          <w:b/>
          <w:bCs/>
          <w:lang w:val="en-GB"/>
        </w:rPr>
      </w:pPr>
      <w:r w:rsidRPr="003273F1">
        <w:rPr>
          <w:b/>
          <w:bCs/>
          <w:lang w:val="en-GB"/>
        </w:rPr>
        <w:t>Morocco, Serbia Ink Three Cooperation Agreements</w:t>
      </w:r>
    </w:p>
    <w:p w:rsidR="003273F1" w:rsidRDefault="003273F1" w:rsidP="003273F1">
      <w:pPr>
        <w:pStyle w:val="NormalWeb"/>
        <w:rPr>
          <w:lang w:val="en-GB"/>
        </w:rPr>
      </w:pPr>
    </w:p>
    <w:p w:rsidR="003273F1" w:rsidRPr="003273F1" w:rsidRDefault="003273F1" w:rsidP="003273F1">
      <w:pPr>
        <w:pStyle w:val="NormalWeb"/>
        <w:rPr>
          <w:lang w:val="en-GB"/>
        </w:rPr>
      </w:pPr>
      <w:r w:rsidRPr="003273F1">
        <w:rPr>
          <w:lang w:val="en-GB"/>
        </w:rPr>
        <w:t>Morocco and Serbia inked, on Wednesday in Rabat, three cooperation agreements in the fields of trade, tourism and culture.</w:t>
      </w:r>
      <w:r w:rsidRPr="003273F1">
        <w:rPr>
          <w:lang w:val="en-GB"/>
        </w:rPr>
        <w:br/>
      </w:r>
      <w:r w:rsidRPr="003273F1">
        <w:rPr>
          <w:lang w:val="en-GB"/>
        </w:rPr>
        <w:br/>
        <w:t xml:space="preserve">Two agreements were signed by minister of tourism Mohamed </w:t>
      </w:r>
      <w:proofErr w:type="spellStart"/>
      <w:r w:rsidRPr="003273F1">
        <w:rPr>
          <w:lang w:val="en-GB"/>
        </w:rPr>
        <w:t>Sajid</w:t>
      </w:r>
      <w:proofErr w:type="spellEnd"/>
      <w:r w:rsidRPr="003273F1">
        <w:rPr>
          <w:lang w:val="en-GB"/>
        </w:rPr>
        <w:t xml:space="preserve"> and vice-president of the Serbian government and minister of trade, tourism and telecommunications </w:t>
      </w:r>
      <w:proofErr w:type="spellStart"/>
      <w:r w:rsidRPr="003273F1">
        <w:rPr>
          <w:lang w:val="en-GB"/>
        </w:rPr>
        <w:t>Rasim</w:t>
      </w:r>
      <w:proofErr w:type="spellEnd"/>
      <w:r w:rsidRPr="003273F1">
        <w:rPr>
          <w:lang w:val="en-GB"/>
        </w:rPr>
        <w:t xml:space="preserve"> </w:t>
      </w:r>
      <w:proofErr w:type="spellStart"/>
      <w:r w:rsidRPr="003273F1">
        <w:rPr>
          <w:lang w:val="en-GB"/>
        </w:rPr>
        <w:t>Ljajic</w:t>
      </w:r>
      <w:proofErr w:type="spellEnd"/>
      <w:r w:rsidRPr="003273F1">
        <w:rPr>
          <w:lang w:val="en-GB"/>
        </w:rPr>
        <w:t>, on the sidelines of the second session of the Morocco-Serbia joint committee.</w:t>
      </w:r>
      <w:r w:rsidRPr="003273F1">
        <w:rPr>
          <w:lang w:val="en-GB"/>
        </w:rPr>
        <w:br/>
      </w:r>
      <w:r w:rsidRPr="003273F1">
        <w:rPr>
          <w:lang w:val="en-GB"/>
        </w:rPr>
        <w:br/>
        <w:t>The first agreement touches on trade and economic cooperation and aims to facilitate and develop long-term trade in goods and services between the two countries. A joint committee for trade and investment will be set up to supervise and enforce this agreement.</w:t>
      </w:r>
      <w:r w:rsidRPr="003273F1">
        <w:rPr>
          <w:lang w:val="en-GB"/>
        </w:rPr>
        <w:br/>
      </w:r>
      <w:r w:rsidRPr="003273F1">
        <w:rPr>
          <w:lang w:val="en-GB"/>
        </w:rPr>
        <w:br/>
        <w:t>The two ministers also signed a memorandum of understanding that seeks to strengthen and promote cooperation in the field of tourism on the basis of reciprocity and mutual benefit.</w:t>
      </w:r>
      <w:r w:rsidRPr="003273F1">
        <w:rPr>
          <w:lang w:val="en-GB"/>
        </w:rPr>
        <w:br/>
      </w:r>
      <w:r w:rsidRPr="003273F1">
        <w:rPr>
          <w:lang w:val="en-GB"/>
        </w:rPr>
        <w:br/>
        <w:t>A specialized working group will be established to monitor the implementation of this memorandum, while taking the necessary measures to encourage and expand tourism exchanges between the two countries.</w:t>
      </w:r>
      <w:r w:rsidRPr="003273F1">
        <w:rPr>
          <w:lang w:val="en-GB"/>
        </w:rPr>
        <w:br/>
      </w:r>
      <w:r w:rsidRPr="003273F1">
        <w:rPr>
          <w:lang w:val="en-GB"/>
        </w:rPr>
        <w:br/>
        <w:t xml:space="preserve">Director of the National Library of the Kingdom of Morocco (BNRM) Mohamed El </w:t>
      </w:r>
      <w:proofErr w:type="spellStart"/>
      <w:r w:rsidRPr="003273F1">
        <w:rPr>
          <w:lang w:val="en-GB"/>
        </w:rPr>
        <w:t>Ferrane</w:t>
      </w:r>
      <w:proofErr w:type="spellEnd"/>
      <w:r w:rsidRPr="003273F1">
        <w:rPr>
          <w:lang w:val="en-GB"/>
        </w:rPr>
        <w:t xml:space="preserve"> and Serbian Ambassador to Morocco </w:t>
      </w:r>
      <w:proofErr w:type="spellStart"/>
      <w:r w:rsidRPr="003273F1">
        <w:rPr>
          <w:lang w:val="en-GB"/>
        </w:rPr>
        <w:t>Sladjana</w:t>
      </w:r>
      <w:proofErr w:type="spellEnd"/>
      <w:r w:rsidRPr="003273F1">
        <w:rPr>
          <w:lang w:val="en-GB"/>
        </w:rPr>
        <w:t xml:space="preserve"> </w:t>
      </w:r>
      <w:proofErr w:type="spellStart"/>
      <w:r w:rsidRPr="003273F1">
        <w:rPr>
          <w:lang w:val="en-GB"/>
        </w:rPr>
        <w:t>Prica</w:t>
      </w:r>
      <w:proofErr w:type="spellEnd"/>
      <w:r w:rsidRPr="003273F1">
        <w:rPr>
          <w:lang w:val="en-GB"/>
        </w:rPr>
        <w:t xml:space="preserve"> signed a cooperation agreement between the BNRM and the National Library of Serbia.</w:t>
      </w:r>
      <w:r w:rsidRPr="003273F1">
        <w:rPr>
          <w:lang w:val="en-GB"/>
        </w:rPr>
        <w:br/>
      </w:r>
      <w:r w:rsidRPr="003273F1">
        <w:rPr>
          <w:lang w:val="en-GB"/>
        </w:rPr>
        <w:br/>
        <w:t xml:space="preserve">Under this agreement, the parties commit to establishing </w:t>
      </w:r>
      <w:proofErr w:type="gramStart"/>
      <w:r w:rsidRPr="003273F1">
        <w:rPr>
          <w:lang w:val="en-GB"/>
        </w:rPr>
        <w:t>a win</w:t>
      </w:r>
      <w:proofErr w:type="gramEnd"/>
      <w:r w:rsidRPr="003273F1">
        <w:rPr>
          <w:lang w:val="en-GB"/>
        </w:rPr>
        <w:t>-win cooperation in the fields of information science and libraries, notably through the exchange of professional, bibliographic, scientific and technical publications.</w:t>
      </w:r>
    </w:p>
    <w:p w:rsidR="003273F1" w:rsidRDefault="003273F1" w:rsidP="003273F1">
      <w:pPr>
        <w:pStyle w:val="NormalWeb"/>
      </w:pPr>
      <w:r>
        <w:t>MAP 06 March 2019</w:t>
      </w:r>
    </w:p>
    <w:p w:rsidR="00687D79" w:rsidRDefault="00687D79"/>
    <w:sectPr w:rsidR="00687D79" w:rsidSect="00687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73F1"/>
    <w:rsid w:val="003273F1"/>
    <w:rsid w:val="0068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D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HABTI</dc:creator>
  <cp:lastModifiedBy>EL HABTI</cp:lastModifiedBy>
  <cp:revision>1</cp:revision>
  <dcterms:created xsi:type="dcterms:W3CDTF">2019-03-07T13:10:00Z</dcterms:created>
  <dcterms:modified xsi:type="dcterms:W3CDTF">2019-03-07T13:10:00Z</dcterms:modified>
</cp:coreProperties>
</file>