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rPr>
      </w:pPr>
      <w:r w:rsidRPr="009510F4">
        <w:rPr>
          <w:rFonts w:asciiTheme="majorBidi" w:eastAsia="Times New Roman" w:hAnsiTheme="majorBidi" w:cstheme="majorBidi"/>
          <w:b/>
          <w:bCs/>
          <w:sz w:val="24"/>
          <w:szCs w:val="24"/>
          <w:lang/>
        </w:rPr>
        <w:t xml:space="preserve">Biography of Mr. </w:t>
      </w:r>
      <w:proofErr w:type="spellStart"/>
      <w:r w:rsidRPr="009510F4">
        <w:rPr>
          <w:rFonts w:asciiTheme="majorBidi" w:eastAsia="Times New Roman" w:hAnsiTheme="majorBidi" w:cstheme="majorBidi"/>
          <w:b/>
          <w:bCs/>
          <w:sz w:val="24"/>
          <w:szCs w:val="24"/>
          <w:lang/>
        </w:rPr>
        <w:t>Hamou</w:t>
      </w:r>
      <w:proofErr w:type="spellEnd"/>
      <w:r w:rsidRPr="009510F4">
        <w:rPr>
          <w:rFonts w:asciiTheme="majorBidi" w:eastAsia="Times New Roman" w:hAnsiTheme="majorBidi" w:cstheme="majorBidi"/>
          <w:b/>
          <w:bCs/>
          <w:sz w:val="24"/>
          <w:szCs w:val="24"/>
          <w:lang/>
        </w:rPr>
        <w:t xml:space="preserve"> </w:t>
      </w:r>
      <w:proofErr w:type="spellStart"/>
      <w:r w:rsidRPr="009510F4">
        <w:rPr>
          <w:rFonts w:asciiTheme="majorBidi" w:eastAsia="Times New Roman" w:hAnsiTheme="majorBidi" w:cstheme="majorBidi"/>
          <w:b/>
          <w:bCs/>
          <w:sz w:val="24"/>
          <w:szCs w:val="24"/>
          <w:lang/>
        </w:rPr>
        <w:t>Ouheli</w:t>
      </w:r>
      <w:proofErr w:type="spellEnd"/>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roofErr w:type="spellStart"/>
      <w:r w:rsidRPr="009510F4">
        <w:rPr>
          <w:rFonts w:asciiTheme="majorBidi" w:eastAsia="Times New Roman" w:hAnsiTheme="majorBidi" w:cstheme="majorBidi"/>
          <w:sz w:val="24"/>
          <w:szCs w:val="24"/>
          <w:lang/>
        </w:rPr>
        <w:t>Mr</w:t>
      </w:r>
      <w:proofErr w:type="spellEnd"/>
      <w:r w:rsidRPr="009510F4">
        <w:rPr>
          <w:rFonts w:asciiTheme="majorBidi" w:eastAsia="Times New Roman" w:hAnsiTheme="majorBidi" w:cstheme="majorBidi"/>
          <w:sz w:val="24"/>
          <w:szCs w:val="24"/>
          <w:lang/>
        </w:rPr>
        <w:t xml:space="preserve"> </w:t>
      </w:r>
      <w:proofErr w:type="spellStart"/>
      <w:r w:rsidRPr="009510F4">
        <w:rPr>
          <w:rFonts w:asciiTheme="majorBidi" w:eastAsia="Times New Roman" w:hAnsiTheme="majorBidi" w:cstheme="majorBidi"/>
          <w:sz w:val="24"/>
          <w:szCs w:val="24"/>
          <w:lang/>
        </w:rPr>
        <w:t>Hamou</w:t>
      </w:r>
      <w:proofErr w:type="spellEnd"/>
      <w:r w:rsidRPr="009510F4">
        <w:rPr>
          <w:rFonts w:asciiTheme="majorBidi" w:eastAsia="Times New Roman" w:hAnsiTheme="majorBidi" w:cstheme="majorBidi"/>
          <w:sz w:val="24"/>
          <w:szCs w:val="24"/>
          <w:lang/>
        </w:rPr>
        <w:t xml:space="preserve"> </w:t>
      </w:r>
      <w:proofErr w:type="spellStart"/>
      <w:r w:rsidRPr="009510F4">
        <w:rPr>
          <w:rFonts w:asciiTheme="majorBidi" w:eastAsia="Times New Roman" w:hAnsiTheme="majorBidi" w:cstheme="majorBidi"/>
          <w:sz w:val="24"/>
          <w:szCs w:val="24"/>
          <w:lang/>
        </w:rPr>
        <w:t>Ouheli</w:t>
      </w:r>
      <w:proofErr w:type="spellEnd"/>
      <w:r w:rsidRPr="009510F4">
        <w:rPr>
          <w:rFonts w:asciiTheme="majorBidi" w:eastAsia="Times New Roman" w:hAnsiTheme="majorBidi" w:cstheme="majorBidi"/>
          <w:sz w:val="24"/>
          <w:szCs w:val="24"/>
          <w:lang/>
        </w:rPr>
        <w:t xml:space="preserve">, appointed by His Majesty the King, on Wednesday, 05 April 2017, Secretary of State to the Minister for Agriculture, Maritime Fisheries, Rural Development and Water and Forests, in charge of rural development and water And forests, was born in 1953 in </w:t>
      </w:r>
      <w:proofErr w:type="spellStart"/>
      <w:r w:rsidRPr="009510F4">
        <w:rPr>
          <w:rFonts w:asciiTheme="majorBidi" w:eastAsia="Times New Roman" w:hAnsiTheme="majorBidi" w:cstheme="majorBidi"/>
          <w:sz w:val="24"/>
          <w:szCs w:val="24"/>
          <w:lang/>
        </w:rPr>
        <w:t>Ain</w:t>
      </w:r>
      <w:proofErr w:type="spellEnd"/>
      <w:r w:rsidRPr="009510F4">
        <w:rPr>
          <w:rFonts w:asciiTheme="majorBidi" w:eastAsia="Times New Roman" w:hAnsiTheme="majorBidi" w:cstheme="majorBidi"/>
          <w:sz w:val="24"/>
          <w:szCs w:val="24"/>
          <w:lang/>
        </w:rPr>
        <w:t xml:space="preserve"> </w:t>
      </w:r>
      <w:proofErr w:type="spellStart"/>
      <w:r w:rsidRPr="009510F4">
        <w:rPr>
          <w:rFonts w:asciiTheme="majorBidi" w:eastAsia="Times New Roman" w:hAnsiTheme="majorBidi" w:cstheme="majorBidi"/>
          <w:sz w:val="24"/>
          <w:szCs w:val="24"/>
          <w:lang/>
        </w:rPr>
        <w:t>Leuh</w:t>
      </w:r>
      <w:proofErr w:type="spellEnd"/>
      <w:r w:rsidRPr="009510F4">
        <w:rPr>
          <w:rFonts w:asciiTheme="majorBidi" w:eastAsia="Times New Roman" w:hAnsiTheme="majorBidi" w:cstheme="majorBidi"/>
          <w:sz w:val="24"/>
          <w:szCs w:val="24"/>
          <w:lang/>
        </w:rPr>
        <w:t xml:space="preserve">, province of </w:t>
      </w:r>
      <w:proofErr w:type="spellStart"/>
      <w:r w:rsidRPr="009510F4">
        <w:rPr>
          <w:rFonts w:asciiTheme="majorBidi" w:eastAsia="Times New Roman" w:hAnsiTheme="majorBidi" w:cstheme="majorBidi"/>
          <w:sz w:val="24"/>
          <w:szCs w:val="24"/>
          <w:lang/>
        </w:rPr>
        <w:t>Ifrane</w:t>
      </w:r>
      <w:proofErr w:type="spellEnd"/>
      <w:r w:rsidRPr="009510F4">
        <w:rPr>
          <w:rFonts w:asciiTheme="majorBidi" w:eastAsia="Times New Roman" w:hAnsiTheme="majorBidi" w:cstheme="majorBidi"/>
          <w:sz w:val="24"/>
          <w:szCs w:val="24"/>
          <w:lang/>
        </w:rPr>
        <w:t>.</w:t>
      </w: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9510F4">
        <w:rPr>
          <w:rFonts w:asciiTheme="majorBidi" w:eastAsia="Times New Roman" w:hAnsiTheme="majorBidi" w:cstheme="majorBidi"/>
          <w:sz w:val="24"/>
          <w:szCs w:val="24"/>
          <w:lang/>
        </w:rPr>
        <w:t xml:space="preserve">Mr. </w:t>
      </w:r>
      <w:proofErr w:type="spellStart"/>
      <w:r w:rsidRPr="009510F4">
        <w:rPr>
          <w:rFonts w:asciiTheme="majorBidi" w:eastAsia="Times New Roman" w:hAnsiTheme="majorBidi" w:cstheme="majorBidi"/>
          <w:sz w:val="24"/>
          <w:szCs w:val="24"/>
          <w:lang/>
        </w:rPr>
        <w:t>Ouheli</w:t>
      </w:r>
      <w:proofErr w:type="spellEnd"/>
      <w:r w:rsidRPr="009510F4">
        <w:rPr>
          <w:rFonts w:asciiTheme="majorBidi" w:eastAsia="Times New Roman" w:hAnsiTheme="majorBidi" w:cstheme="majorBidi"/>
          <w:sz w:val="24"/>
          <w:szCs w:val="24"/>
          <w:lang/>
        </w:rPr>
        <w:t xml:space="preserve">, who attended high school at the </w:t>
      </w:r>
      <w:proofErr w:type="spellStart"/>
      <w:r w:rsidRPr="009510F4">
        <w:rPr>
          <w:rFonts w:asciiTheme="majorBidi" w:eastAsia="Times New Roman" w:hAnsiTheme="majorBidi" w:cstheme="majorBidi"/>
          <w:sz w:val="24"/>
          <w:szCs w:val="24"/>
          <w:lang/>
        </w:rPr>
        <w:t>Tarek</w:t>
      </w:r>
      <w:proofErr w:type="spellEnd"/>
      <w:r w:rsidRPr="009510F4">
        <w:rPr>
          <w:rFonts w:asciiTheme="majorBidi" w:eastAsia="Times New Roman" w:hAnsiTheme="majorBidi" w:cstheme="majorBidi"/>
          <w:sz w:val="24"/>
          <w:szCs w:val="24"/>
          <w:lang/>
        </w:rPr>
        <w:t xml:space="preserve"> </w:t>
      </w:r>
      <w:proofErr w:type="spellStart"/>
      <w:r w:rsidRPr="009510F4">
        <w:rPr>
          <w:rFonts w:asciiTheme="majorBidi" w:eastAsia="Times New Roman" w:hAnsiTheme="majorBidi" w:cstheme="majorBidi"/>
          <w:sz w:val="24"/>
          <w:szCs w:val="24"/>
          <w:lang/>
        </w:rPr>
        <w:t>Ibnou</w:t>
      </w:r>
      <w:proofErr w:type="spellEnd"/>
      <w:r w:rsidRPr="009510F4">
        <w:rPr>
          <w:rFonts w:asciiTheme="majorBidi" w:eastAsia="Times New Roman" w:hAnsiTheme="majorBidi" w:cstheme="majorBidi"/>
          <w:sz w:val="24"/>
          <w:szCs w:val="24"/>
          <w:lang/>
        </w:rPr>
        <w:t xml:space="preserve"> </w:t>
      </w:r>
      <w:proofErr w:type="spellStart"/>
      <w:r w:rsidRPr="009510F4">
        <w:rPr>
          <w:rFonts w:asciiTheme="majorBidi" w:eastAsia="Times New Roman" w:hAnsiTheme="majorBidi" w:cstheme="majorBidi"/>
          <w:sz w:val="24"/>
          <w:szCs w:val="24"/>
          <w:lang/>
        </w:rPr>
        <w:t>Ziyad</w:t>
      </w:r>
      <w:proofErr w:type="spellEnd"/>
      <w:r w:rsidRPr="009510F4">
        <w:rPr>
          <w:rFonts w:asciiTheme="majorBidi" w:eastAsia="Times New Roman" w:hAnsiTheme="majorBidi" w:cstheme="majorBidi"/>
          <w:sz w:val="24"/>
          <w:szCs w:val="24"/>
          <w:lang/>
        </w:rPr>
        <w:t xml:space="preserve"> </w:t>
      </w:r>
      <w:proofErr w:type="gramStart"/>
      <w:r w:rsidRPr="009510F4">
        <w:rPr>
          <w:rFonts w:asciiTheme="majorBidi" w:eastAsia="Times New Roman" w:hAnsiTheme="majorBidi" w:cstheme="majorBidi"/>
          <w:sz w:val="24"/>
          <w:szCs w:val="24"/>
          <w:lang/>
        </w:rPr>
        <w:t>school</w:t>
      </w:r>
      <w:proofErr w:type="gramEnd"/>
      <w:r w:rsidRPr="009510F4">
        <w:rPr>
          <w:rFonts w:asciiTheme="majorBidi" w:eastAsia="Times New Roman" w:hAnsiTheme="majorBidi" w:cstheme="majorBidi"/>
          <w:sz w:val="24"/>
          <w:szCs w:val="24"/>
          <w:lang/>
        </w:rPr>
        <w:t xml:space="preserve"> in </w:t>
      </w:r>
      <w:proofErr w:type="spellStart"/>
      <w:r w:rsidRPr="009510F4">
        <w:rPr>
          <w:rFonts w:asciiTheme="majorBidi" w:eastAsia="Times New Roman" w:hAnsiTheme="majorBidi" w:cstheme="majorBidi"/>
          <w:sz w:val="24"/>
          <w:szCs w:val="24"/>
          <w:lang/>
        </w:rPr>
        <w:t>Azrou</w:t>
      </w:r>
      <w:proofErr w:type="spellEnd"/>
      <w:r w:rsidRPr="009510F4">
        <w:rPr>
          <w:rFonts w:asciiTheme="majorBidi" w:eastAsia="Times New Roman" w:hAnsiTheme="majorBidi" w:cstheme="majorBidi"/>
          <w:sz w:val="24"/>
          <w:szCs w:val="24"/>
          <w:lang/>
        </w:rPr>
        <w:t>, holds a diploma in veterinary medicine from the Agronomic and Veterinary Institute Hassan II and a PhD from the University of Toulouse in 1985.</w:t>
      </w: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9510F4">
        <w:rPr>
          <w:rFonts w:asciiTheme="majorBidi" w:eastAsia="Times New Roman" w:hAnsiTheme="majorBidi" w:cstheme="majorBidi"/>
          <w:sz w:val="24"/>
          <w:szCs w:val="24"/>
          <w:lang/>
        </w:rPr>
        <w:t xml:space="preserve">From March 1998 to September 2000, Mr. </w:t>
      </w:r>
      <w:proofErr w:type="spellStart"/>
      <w:r w:rsidRPr="009510F4">
        <w:rPr>
          <w:rFonts w:asciiTheme="majorBidi" w:eastAsia="Times New Roman" w:hAnsiTheme="majorBidi" w:cstheme="majorBidi"/>
          <w:sz w:val="24"/>
          <w:szCs w:val="24"/>
          <w:lang/>
        </w:rPr>
        <w:t>Ouheli</w:t>
      </w:r>
      <w:proofErr w:type="spellEnd"/>
      <w:r w:rsidRPr="009510F4">
        <w:rPr>
          <w:rFonts w:asciiTheme="majorBidi" w:eastAsia="Times New Roman" w:hAnsiTheme="majorBidi" w:cstheme="majorBidi"/>
          <w:sz w:val="24"/>
          <w:szCs w:val="24"/>
          <w:lang/>
        </w:rPr>
        <w:t xml:space="preserve"> held the position of Secretary of State to the Minister of Social Development, Solidarity, Employment and Vocational Training, responsible for solidarity and humanitarian action , Before being appointed a member of the Advisory Council on Human Rights (CCDH) in 2002.</w:t>
      </w: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9510F4">
        <w:rPr>
          <w:rFonts w:asciiTheme="majorBidi" w:eastAsia="Times New Roman" w:hAnsiTheme="majorBidi" w:cstheme="majorBidi"/>
          <w:sz w:val="24"/>
          <w:szCs w:val="24"/>
          <w:lang/>
        </w:rPr>
        <w:t>He was also Chairman of the Committee on Economy, Trade, Industry, Crafts and EMR Affairs in the House of Representatives from 1993 to 1997.</w:t>
      </w:r>
    </w:p>
    <w:p w:rsid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9510F4">
        <w:rPr>
          <w:rFonts w:asciiTheme="majorBidi" w:eastAsia="Times New Roman" w:hAnsiTheme="majorBidi" w:cstheme="majorBidi"/>
          <w:sz w:val="24"/>
          <w:szCs w:val="24"/>
          <w:lang/>
        </w:rPr>
        <w:t>Expert in national and international organizations, he was one of the founders of the Maghreb Union of Veterinary Associations, where he held the position of First Secretary General.</w:t>
      </w: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9510F4">
        <w:rPr>
          <w:rFonts w:asciiTheme="majorBidi" w:eastAsia="Times New Roman" w:hAnsiTheme="majorBidi" w:cstheme="majorBidi"/>
          <w:sz w:val="24"/>
          <w:szCs w:val="24"/>
          <w:lang/>
        </w:rPr>
        <w:t xml:space="preserve">He was also Secretary General of the National Association of Veterinarians, Vice-President of the Moroccan Veterinary Medical Association, General Secretary of the National Union of Farmers of Morocco and President of the </w:t>
      </w:r>
      <w:proofErr w:type="spellStart"/>
      <w:r w:rsidRPr="009510F4">
        <w:rPr>
          <w:rFonts w:asciiTheme="majorBidi" w:eastAsia="Times New Roman" w:hAnsiTheme="majorBidi" w:cstheme="majorBidi"/>
          <w:sz w:val="24"/>
          <w:szCs w:val="24"/>
          <w:lang/>
        </w:rPr>
        <w:t>Azrou</w:t>
      </w:r>
      <w:proofErr w:type="spellEnd"/>
      <w:r w:rsidRPr="009510F4">
        <w:rPr>
          <w:rFonts w:asciiTheme="majorBidi" w:eastAsia="Times New Roman" w:hAnsiTheme="majorBidi" w:cstheme="majorBidi"/>
          <w:sz w:val="24"/>
          <w:szCs w:val="24"/>
          <w:lang/>
        </w:rPr>
        <w:t xml:space="preserve"> Athletics Club.</w:t>
      </w: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9510F4" w:rsidRPr="009510F4" w:rsidRDefault="009510F4" w:rsidP="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GB"/>
        </w:rPr>
      </w:pPr>
      <w:r w:rsidRPr="009510F4">
        <w:rPr>
          <w:rFonts w:asciiTheme="majorBidi" w:eastAsia="Times New Roman" w:hAnsiTheme="majorBidi" w:cstheme="majorBidi"/>
          <w:sz w:val="24"/>
          <w:szCs w:val="24"/>
          <w:lang/>
        </w:rPr>
        <w:t xml:space="preserve">Mr. </w:t>
      </w:r>
      <w:proofErr w:type="spellStart"/>
      <w:r w:rsidRPr="009510F4">
        <w:rPr>
          <w:rFonts w:asciiTheme="majorBidi" w:eastAsia="Times New Roman" w:hAnsiTheme="majorBidi" w:cstheme="majorBidi"/>
          <w:sz w:val="24"/>
          <w:szCs w:val="24"/>
          <w:lang/>
        </w:rPr>
        <w:t>Ouheli</w:t>
      </w:r>
      <w:proofErr w:type="spellEnd"/>
      <w:r w:rsidRPr="009510F4">
        <w:rPr>
          <w:rFonts w:asciiTheme="majorBidi" w:eastAsia="Times New Roman" w:hAnsiTheme="majorBidi" w:cstheme="majorBidi"/>
          <w:sz w:val="24"/>
          <w:szCs w:val="24"/>
          <w:lang/>
        </w:rPr>
        <w:t xml:space="preserve"> is the author of numerous books and scientific articles and has supervised several research projects in different regions of the Kingdom</w:t>
      </w:r>
    </w:p>
    <w:p w:rsidR="00E872E8" w:rsidRPr="009510F4" w:rsidRDefault="00E872E8" w:rsidP="009510F4">
      <w:pPr>
        <w:rPr>
          <w:rFonts w:asciiTheme="majorBidi" w:hAnsiTheme="majorBidi" w:cstheme="majorBidi"/>
          <w:sz w:val="24"/>
          <w:szCs w:val="24"/>
          <w:lang w:val="en-GB"/>
        </w:rPr>
      </w:pPr>
    </w:p>
    <w:sectPr w:rsidR="00E872E8" w:rsidRPr="009510F4" w:rsidSect="00DB49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253AC"/>
    <w:rsid w:val="002253AC"/>
    <w:rsid w:val="009510F4"/>
    <w:rsid w:val="00DB498D"/>
    <w:rsid w:val="00E872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5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510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81932951">
      <w:bodyDiv w:val="1"/>
      <w:marLeft w:val="0"/>
      <w:marRight w:val="0"/>
      <w:marTop w:val="0"/>
      <w:marBottom w:val="0"/>
      <w:divBdr>
        <w:top w:val="none" w:sz="0" w:space="0" w:color="auto"/>
        <w:left w:val="none" w:sz="0" w:space="0" w:color="auto"/>
        <w:bottom w:val="none" w:sz="0" w:space="0" w:color="auto"/>
        <w:right w:val="none" w:sz="0" w:space="0" w:color="auto"/>
      </w:divBdr>
      <w:divsChild>
        <w:div w:id="1230965592">
          <w:marLeft w:val="0"/>
          <w:marRight w:val="0"/>
          <w:marTop w:val="0"/>
          <w:marBottom w:val="0"/>
          <w:divBdr>
            <w:top w:val="none" w:sz="0" w:space="0" w:color="auto"/>
            <w:left w:val="none" w:sz="0" w:space="0" w:color="auto"/>
            <w:bottom w:val="none" w:sz="0" w:space="0" w:color="auto"/>
            <w:right w:val="none" w:sz="0" w:space="0" w:color="auto"/>
          </w:divBdr>
          <w:divsChild>
            <w:div w:id="1515606867">
              <w:marLeft w:val="0"/>
              <w:marRight w:val="0"/>
              <w:marTop w:val="0"/>
              <w:marBottom w:val="0"/>
              <w:divBdr>
                <w:top w:val="none" w:sz="0" w:space="0" w:color="auto"/>
                <w:left w:val="none" w:sz="0" w:space="0" w:color="auto"/>
                <w:bottom w:val="none" w:sz="0" w:space="0" w:color="auto"/>
                <w:right w:val="none" w:sz="0" w:space="0" w:color="auto"/>
              </w:divBdr>
              <w:divsChild>
                <w:div w:id="1591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dc:creator>
  <cp:lastModifiedBy>EL HABTI</cp:lastModifiedBy>
  <cp:revision>2</cp:revision>
  <dcterms:created xsi:type="dcterms:W3CDTF">2017-05-02T11:55:00Z</dcterms:created>
  <dcterms:modified xsi:type="dcterms:W3CDTF">2017-05-02T11:55:00Z</dcterms:modified>
</cp:coreProperties>
</file>